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3" w:rsidRPr="00A4527F" w:rsidRDefault="009F471D" w:rsidP="000533F7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-49.15pt;margin-top:-4.45pt;width:141.75pt;height:23.25pt;z-index:251724800;mso-width-relative:margin;mso-height-relative:margin" stroked="f">
            <v:textbox style="mso-next-textbox:#_x0000_s1084">
              <w:txbxContent>
                <w:p w:rsidR="007063EF" w:rsidRDefault="007063EF">
                  <w:r w:rsidRPr="007063E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89759" cy="211015"/>
                        <wp:effectExtent l="0" t="0" r="127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_eduform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651" cy="2178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B1E9E" w:rsidRPr="000533F7" w:rsidRDefault="0027497A" w:rsidP="0027497A">
      <w:pPr>
        <w:jc w:val="center"/>
        <w:rPr>
          <w:b/>
          <w:sz w:val="28"/>
          <w:szCs w:val="28"/>
        </w:rPr>
      </w:pPr>
      <w:r w:rsidRPr="000533F7">
        <w:rPr>
          <w:b/>
          <w:sz w:val="28"/>
          <w:szCs w:val="28"/>
        </w:rPr>
        <w:t xml:space="preserve">GUIDE OPÉRATOIRE POUR UNE INSCRIPTION A UNE SESSION </w:t>
      </w:r>
      <w:r w:rsidR="001B1E9E" w:rsidRPr="000533F7">
        <w:rPr>
          <w:b/>
          <w:sz w:val="28"/>
          <w:szCs w:val="28"/>
        </w:rPr>
        <w:t xml:space="preserve">D’ACCOMPAGNEMENT </w:t>
      </w:r>
    </w:p>
    <w:p w:rsidR="00C21E63" w:rsidRPr="000533F7" w:rsidRDefault="001B1E9E" w:rsidP="000533F7">
      <w:pPr>
        <w:jc w:val="center"/>
        <w:rPr>
          <w:b/>
          <w:color w:val="FF0000"/>
          <w:sz w:val="28"/>
          <w:szCs w:val="28"/>
        </w:rPr>
      </w:pPr>
      <w:r w:rsidRPr="000533F7">
        <w:rPr>
          <w:b/>
          <w:color w:val="FF0000"/>
          <w:sz w:val="28"/>
          <w:szCs w:val="28"/>
        </w:rPr>
        <w:t>APRES LA RECEVABILITE</w:t>
      </w:r>
      <w:r w:rsidR="00CE443D" w:rsidRPr="000533F7">
        <w:rPr>
          <w:b/>
          <w:color w:val="FF0000"/>
          <w:sz w:val="28"/>
          <w:szCs w:val="28"/>
        </w:rPr>
        <w:t xml:space="preserve"> </w:t>
      </w:r>
    </w:p>
    <w:p w:rsidR="00D975F3" w:rsidRPr="000533F7" w:rsidRDefault="009F471D" w:rsidP="000533F7">
      <w:pPr>
        <w:jc w:val="center"/>
        <w:rPr>
          <w:b/>
          <w:sz w:val="36"/>
        </w:rPr>
      </w:pPr>
      <w:hyperlink r:id="rId9" w:history="1">
        <w:r w:rsidR="00C21E63" w:rsidRPr="00D8454C">
          <w:rPr>
            <w:rStyle w:val="Lienhypertexte"/>
            <w:b/>
            <w:sz w:val="36"/>
          </w:rPr>
          <w:t>www.moncompteactivite.gouv.fr</w:t>
        </w:r>
      </w:hyperlink>
    </w:p>
    <w:p w:rsidR="000353E8" w:rsidRPr="00A02CB3" w:rsidRDefault="000353E8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Créer un compte / s’inscrire sur Mon Compte Formation </w:t>
      </w:r>
    </w:p>
    <w:p w:rsidR="000353E8" w:rsidRPr="003C575D" w:rsidRDefault="000353E8" w:rsidP="003C575D">
      <w:pPr>
        <w:rPr>
          <w:rFonts w:ascii="Times New Roman" w:hAnsi="Times New Roman" w:cs="Times New Roman"/>
          <w:b/>
          <w:sz w:val="28"/>
          <w:szCs w:val="28"/>
        </w:rPr>
      </w:pPr>
      <w:r w:rsidRPr="003C575D">
        <w:rPr>
          <w:rFonts w:ascii="Times New Roman" w:hAnsi="Times New Roman" w:cs="Times New Roman"/>
          <w:b/>
          <w:sz w:val="28"/>
          <w:szCs w:val="28"/>
        </w:rPr>
        <w:t xml:space="preserve">Se rendre sur le site </w:t>
      </w:r>
      <w:hyperlink r:id="rId10" w:history="1">
        <w:r w:rsidRPr="003C575D">
          <w:rPr>
            <w:rStyle w:val="Lienhypertexte"/>
            <w:rFonts w:ascii="Times New Roman" w:hAnsi="Times New Roman" w:cs="Times New Roman"/>
            <w:b/>
            <w:sz w:val="28"/>
            <w:szCs w:val="28"/>
          </w:rPr>
          <w:t>www.moncompteactivite.gouv.fr</w:t>
        </w:r>
      </w:hyperlink>
      <w:r w:rsidRPr="003C5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5ACB" w:rsidRDefault="000353E8" w:rsidP="00035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ndiquez votre numéro de sécurité sociale, tapez un mot de passe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et votre compte est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prêt à fonctionner. Si vous avez déjà un compte, il vous suffit de vous identifier.</w:t>
      </w:r>
      <w:r w:rsidRPr="00B93C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t xml:space="preserve"> </w:t>
      </w:r>
    </w:p>
    <w:p w:rsidR="00DC5ACB" w:rsidRPr="00DC5ACB" w:rsidRDefault="009F471D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1" type="#_x0000_t13" style="position:absolute;margin-left:112.85pt;margin-top:200.2pt;width:38.45pt;height:4.55pt;rotation:-3356112fd;z-index:251720704" fillcolor="red"/>
        </w:pic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pict>
          <v:shape id="_x0000_s1080" type="#_x0000_t13" style="position:absolute;margin-left:148.9pt;margin-top:172.6pt;width:38.45pt;height:4.55pt;rotation:13265318fd;z-index:251719680" fillcolor="red"/>
        </w:pict>
      </w:r>
      <w:r w:rsidR="00D975F3" w:rsidRPr="00D975F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5290697" cy="3012704"/>
            <wp:effectExtent l="19050" t="0" r="5203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97" cy="3012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3E8" w:rsidRPr="00A02CB3" w:rsidRDefault="000353E8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Consulter ses droits à la formation sur Mon Compte Formation </w:t>
      </w:r>
    </w:p>
    <w:p w:rsidR="003C575D" w:rsidRDefault="000353E8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connecté, vous arrivez sur la page qui vous indique votre solde CPF. </w:t>
      </w:r>
    </w:p>
    <w:p w:rsidR="00DC5ACB" w:rsidRPr="00DC5ACB" w:rsidRDefault="000353E8" w:rsidP="00DC5A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cliquant sur «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voir plus de détails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», vous voyez votre historique, et avez la possibilité de saisir votre DIF. </w:t>
      </w:r>
    </w:p>
    <w:p w:rsidR="00D975F3" w:rsidRPr="000533F7" w:rsidRDefault="009F471D" w:rsidP="000533F7">
      <w:pPr>
        <w:rPr>
          <w:b/>
          <w:sz w:val="40"/>
        </w:rPr>
      </w:pPr>
      <w:r>
        <w:rPr>
          <w:b/>
          <w:noProof/>
          <w:sz w:val="40"/>
          <w:lang w:eastAsia="fr-FR"/>
        </w:rPr>
        <w:pict>
          <v:shape id="_x0000_s1058" type="#_x0000_t13" style="position:absolute;margin-left:285.7pt;margin-top:76.9pt;width:38.45pt;height:4.55pt;rotation:13265318fd;z-index:251701248" fillcolor="red"/>
        </w:pict>
      </w:r>
      <w:r w:rsidR="00D975F3">
        <w:rPr>
          <w:b/>
          <w:noProof/>
          <w:sz w:val="40"/>
          <w:lang w:eastAsia="fr-FR"/>
        </w:rPr>
        <w:drawing>
          <wp:inline distT="0" distB="0" distL="0" distR="0">
            <wp:extent cx="3646801" cy="1588787"/>
            <wp:effectExtent l="19050" t="19050" r="10799" b="11413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1" cy="158878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975F3" w:rsidRPr="00A02CB3" w:rsidRDefault="00FD43C4" w:rsidP="00A02CB3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 w:type="column"/>
      </w:r>
      <w:r w:rsidR="00D975F3" w:rsidRPr="00A02CB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 xml:space="preserve">Saisir son DIF sur Mon Compte Formation </w:t>
      </w:r>
    </w:p>
    <w:p w:rsidR="00D975F3" w:rsidRPr="0086713A" w:rsidRDefault="00D975F3" w:rsidP="00D97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Vous étiez en poste en 2014 et n’aviez pas utilisé vos heures de DIF (droit individuel à la formation) ? Il est encore possible d’en faire usage en reportant le nombre d’heures de DIF indiqué sur votre bulletin de salaire de décembre 2014 (ou janvier 2015) ou sur l’attestation DIF fournie à l’époque par votre employeur.</w:t>
      </w:r>
    </w:p>
    <w:p w:rsidR="00D975F3" w:rsidRPr="0086713A" w:rsidRDefault="00D975F3" w:rsidP="00D97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noter : il faut obligatoirement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télécharger une copie du justificatif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que cela soit pris en compte.</w:t>
      </w:r>
    </w:p>
    <w:p w:rsidR="000533F7" w:rsidRDefault="009F471D" w:rsidP="009C5103">
      <w:pPr>
        <w:rPr>
          <w:b/>
          <w:sz w:val="36"/>
          <w:szCs w:val="36"/>
        </w:rPr>
      </w:pPr>
      <w:r w:rsidRPr="009F471D">
        <w:rPr>
          <w:b/>
          <w:noProof/>
          <w:sz w:val="40"/>
          <w:lang w:eastAsia="fr-FR"/>
        </w:rPr>
        <w:pict>
          <v:shape id="_x0000_s1059" type="#_x0000_t13" style="position:absolute;margin-left:93.7pt;margin-top:146.45pt;width:38.45pt;height:4.55pt;rotation:13265318fd;z-index:251702272" fillcolor="red"/>
        </w:pict>
      </w:r>
      <w:r w:rsidR="00D975F3">
        <w:rPr>
          <w:b/>
          <w:noProof/>
          <w:sz w:val="40"/>
          <w:lang w:eastAsia="fr-FR"/>
        </w:rPr>
        <w:drawing>
          <wp:inline distT="0" distB="0" distL="0" distR="0">
            <wp:extent cx="2077060" cy="2627528"/>
            <wp:effectExtent l="19050" t="0" r="0" b="0"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60" cy="2627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F7" w:rsidRPr="00FD43C4" w:rsidRDefault="000533F7" w:rsidP="009C5103">
      <w:pPr>
        <w:rPr>
          <w:b/>
          <w:sz w:val="16"/>
          <w:szCs w:val="16"/>
        </w:rPr>
      </w:pPr>
    </w:p>
    <w:p w:rsidR="009C5103" w:rsidRPr="00A02CB3" w:rsidRDefault="009C5103" w:rsidP="00A02CB3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A02CB3">
        <w:rPr>
          <w:b/>
          <w:sz w:val="28"/>
          <w:szCs w:val="28"/>
        </w:rPr>
        <w:t>Accéder à l’offre d’accompagnement</w:t>
      </w:r>
    </w:p>
    <w:p w:rsidR="0027497A" w:rsidRPr="003C575D" w:rsidRDefault="009C5103" w:rsidP="003C575D">
      <w:pPr>
        <w:rPr>
          <w:b/>
          <w:sz w:val="24"/>
        </w:rPr>
      </w:pPr>
      <w:r w:rsidRPr="003C575D">
        <w:rPr>
          <w:b/>
          <w:sz w:val="24"/>
        </w:rPr>
        <w:t xml:space="preserve">Sélectionner « Toutes les formations » </w:t>
      </w:r>
      <w:r w:rsidR="0062478C" w:rsidRPr="003C575D">
        <w:rPr>
          <w:b/>
          <w:sz w:val="24"/>
        </w:rPr>
        <w:t>D</w:t>
      </w:r>
      <w:r w:rsidR="004C12B1" w:rsidRPr="003C575D">
        <w:rPr>
          <w:b/>
          <w:sz w:val="24"/>
        </w:rPr>
        <w:t>ans la barre de recherche « Formation, métier, compétence »</w:t>
      </w:r>
      <w:r w:rsidR="00FF4E31" w:rsidRPr="003C575D">
        <w:rPr>
          <w:b/>
          <w:sz w:val="24"/>
        </w:rPr>
        <w:t>, tapez</w:t>
      </w:r>
      <w:r w:rsidR="004C12B1" w:rsidRPr="003C575D">
        <w:rPr>
          <w:b/>
          <w:sz w:val="24"/>
        </w:rPr>
        <w:t xml:space="preserve"> le mot « VAE »</w:t>
      </w:r>
    </w:p>
    <w:p w:rsidR="001B1750" w:rsidRDefault="0062478C" w:rsidP="001B1750">
      <w:pPr>
        <w:pStyle w:val="Paragraphedeliste"/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182880</wp:posOffset>
            </wp:positionV>
            <wp:extent cx="4156710" cy="221742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2B1" w:rsidRDefault="004C12B1" w:rsidP="004C12B1">
      <w:pPr>
        <w:rPr>
          <w:b/>
          <w:sz w:val="24"/>
        </w:rPr>
      </w:pPr>
    </w:p>
    <w:p w:rsidR="004C12B1" w:rsidRDefault="009F471D" w:rsidP="004C12B1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4" o:spid="_x0000_s1026" type="#_x0000_t32" style="position:absolute;margin-left:278.65pt;margin-top:19.7pt;width:55.5pt;height:42.75pt;flip:x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" strokecolor="red" strokeweight="3pt">
            <v:stroke endarrow="block" joinstyle="miter"/>
            <v:shadow on="t" color="black" opacity="26214f" origin=",-.5" offset="0,3pt"/>
          </v:shape>
        </w:pict>
      </w: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4C12B1" w:rsidRDefault="009F471D" w:rsidP="004C12B1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Connecteur droit avec flèche 3" o:spid="_x0000_s1041" type="#_x0000_t32" style="position:absolute;margin-left:92.35pt;margin-top:9.7pt;width:73.5pt;height:66.75pt;flip:x y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" strokecolor="red" strokeweight="3pt">
            <v:stroke endarrow="block" joinstyle="miter"/>
            <v:shadow on="t" color="black" opacity="26214f" origin=",-.5" offset="0,3pt"/>
          </v:shape>
        </w:pict>
      </w:r>
    </w:p>
    <w:p w:rsidR="004C12B1" w:rsidRDefault="004C12B1" w:rsidP="004C12B1">
      <w:pPr>
        <w:rPr>
          <w:b/>
          <w:sz w:val="24"/>
        </w:rPr>
      </w:pPr>
    </w:p>
    <w:p w:rsidR="004C12B1" w:rsidRDefault="004C12B1" w:rsidP="004C12B1">
      <w:pPr>
        <w:rPr>
          <w:b/>
          <w:sz w:val="24"/>
        </w:rPr>
      </w:pPr>
    </w:p>
    <w:p w:rsidR="001B1750" w:rsidRPr="00A02CB3" w:rsidRDefault="004C12B1" w:rsidP="00A02CB3">
      <w:pPr>
        <w:rPr>
          <w:b/>
          <w:sz w:val="24"/>
        </w:rPr>
      </w:pPr>
      <w:r w:rsidRPr="00A02CB3">
        <w:rPr>
          <w:b/>
          <w:sz w:val="24"/>
        </w:rPr>
        <w:t>Deux indications vous seront proposées « PREP</w:t>
      </w:r>
      <w:r w:rsidR="001B1750" w:rsidRPr="00A02CB3">
        <w:rPr>
          <w:b/>
          <w:sz w:val="24"/>
        </w:rPr>
        <w:t>A</w:t>
      </w:r>
      <w:r w:rsidRPr="00A02CB3">
        <w:rPr>
          <w:b/>
          <w:sz w:val="24"/>
        </w:rPr>
        <w:t>RATION VAE » et « CONSEIL ACCOMPAGNEMENT VAE »</w:t>
      </w:r>
      <w:r w:rsidR="001B1750" w:rsidRPr="00A02CB3">
        <w:rPr>
          <w:b/>
          <w:sz w:val="24"/>
        </w:rPr>
        <w:t xml:space="preserve">. </w:t>
      </w:r>
      <w:bookmarkStart w:id="0" w:name="_GoBack"/>
      <w:bookmarkEnd w:id="0"/>
    </w:p>
    <w:p w:rsidR="00FD43C4" w:rsidRDefault="00FD43C4" w:rsidP="00A02CB3">
      <w:pPr>
        <w:rPr>
          <w:b/>
          <w:sz w:val="24"/>
        </w:rPr>
      </w:pPr>
      <w:r>
        <w:rPr>
          <w:b/>
          <w:sz w:val="24"/>
        </w:rPr>
        <w:br/>
      </w:r>
    </w:p>
    <w:p w:rsidR="001B1750" w:rsidRPr="00A02CB3" w:rsidRDefault="00FD43C4" w:rsidP="00A02CB3">
      <w:pPr>
        <w:rPr>
          <w:b/>
          <w:sz w:val="24"/>
        </w:rPr>
      </w:pPr>
      <w:r>
        <w:rPr>
          <w:b/>
          <w:sz w:val="24"/>
        </w:rPr>
        <w:br w:type="column"/>
      </w:r>
      <w:r w:rsidR="001B1750" w:rsidRPr="00A02CB3">
        <w:rPr>
          <w:b/>
          <w:sz w:val="24"/>
        </w:rPr>
        <w:lastRenderedPageBreak/>
        <w:t>Clique</w:t>
      </w:r>
      <w:r w:rsidR="00FF4E31" w:rsidRPr="00A02CB3">
        <w:rPr>
          <w:b/>
          <w:sz w:val="24"/>
        </w:rPr>
        <w:t>r</w:t>
      </w:r>
      <w:r w:rsidR="001B1750" w:rsidRPr="00A02CB3">
        <w:rPr>
          <w:b/>
          <w:sz w:val="24"/>
        </w:rPr>
        <w:t xml:space="preserve"> sur la proposition </w:t>
      </w:r>
      <w:r w:rsidR="000353E8" w:rsidRPr="00A02CB3">
        <w:rPr>
          <w:b/>
          <w:sz w:val="24"/>
        </w:rPr>
        <w:t>«  PREPARATION VAE »</w:t>
      </w:r>
    </w:p>
    <w:p w:rsidR="006E5429" w:rsidRDefault="009F471D" w:rsidP="000D6C57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4" type="#_x0000_t13" style="position:absolute;margin-left:124.3pt;margin-top:68.1pt;width:38.45pt;height:4.55pt;rotation:13265318fd;z-index:251714560" fillcolor="red"/>
        </w:pict>
      </w:r>
      <w:r w:rsidR="00626DF3">
        <w:rPr>
          <w:b/>
          <w:noProof/>
          <w:sz w:val="24"/>
          <w:lang w:eastAsia="fr-FR"/>
        </w:rPr>
        <w:drawing>
          <wp:inline distT="0" distB="0" distL="0" distR="0">
            <wp:extent cx="5022342" cy="1084707"/>
            <wp:effectExtent l="19050" t="0" r="6858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42" cy="108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750" w:rsidRPr="003C575D" w:rsidRDefault="001B1750" w:rsidP="003C575D">
      <w:pPr>
        <w:rPr>
          <w:b/>
          <w:sz w:val="24"/>
        </w:rPr>
      </w:pPr>
      <w:r w:rsidRPr="003C575D">
        <w:rPr>
          <w:b/>
          <w:sz w:val="24"/>
        </w:rPr>
        <w:t xml:space="preserve">Dans la barre de recherche « Ville ou code postal », </w:t>
      </w:r>
      <w:r w:rsidR="00FF4E31" w:rsidRPr="003C575D">
        <w:rPr>
          <w:b/>
          <w:sz w:val="24"/>
        </w:rPr>
        <w:t>saisissez</w:t>
      </w:r>
      <w:r w:rsidRPr="003C575D">
        <w:rPr>
          <w:b/>
          <w:sz w:val="24"/>
        </w:rPr>
        <w:t xml:space="preserve"> la ville de « DIJON » et sélectionner « DIJON (21000) »</w:t>
      </w:r>
    </w:p>
    <w:p w:rsidR="001B1750" w:rsidRDefault="006E5429">
      <w:pPr>
        <w:rPr>
          <w:b/>
          <w:sz w:val="24"/>
        </w:rPr>
      </w:pPr>
      <w:r>
        <w:rPr>
          <w:b/>
          <w:noProof/>
          <w:sz w:val="24"/>
          <w:lang w:eastAsia="fr-FR"/>
        </w:rPr>
        <w:drawing>
          <wp:inline distT="0" distB="0" distL="0" distR="0">
            <wp:extent cx="4227271" cy="869290"/>
            <wp:effectExtent l="19050" t="0" r="1829" b="0"/>
            <wp:docPr id="22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271" cy="8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29" w:rsidRPr="006E5429" w:rsidRDefault="006E5429" w:rsidP="003C575D">
      <w:pPr>
        <w:rPr>
          <w:b/>
          <w:sz w:val="24"/>
        </w:rPr>
      </w:pPr>
      <w:r w:rsidRPr="006E5429">
        <w:rPr>
          <w:b/>
          <w:sz w:val="24"/>
        </w:rPr>
        <w:t xml:space="preserve">Une fois l’action de formation et la ville choisie, cliquer sur </w:t>
      </w:r>
      <w:r w:rsidRPr="006E5429">
        <w:rPr>
          <w:b/>
          <w:color w:val="00B0F0"/>
          <w:sz w:val="24"/>
        </w:rPr>
        <w:t>«</w:t>
      </w:r>
      <w:r w:rsidRPr="006E5429">
        <w:rPr>
          <w:b/>
          <w:sz w:val="24"/>
        </w:rPr>
        <w:t> </w:t>
      </w:r>
      <w:r w:rsidRPr="006E5429">
        <w:rPr>
          <w:b/>
          <w:color w:val="00B0F0"/>
          <w:sz w:val="24"/>
        </w:rPr>
        <w:t>Trouver »</w:t>
      </w:r>
      <w:r w:rsidRPr="006E5429">
        <w:rPr>
          <w:b/>
          <w:sz w:val="24"/>
        </w:rPr>
        <w:t>.</w:t>
      </w:r>
    </w:p>
    <w:p w:rsidR="006E5429" w:rsidRDefault="009F471D" w:rsidP="006E5429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roundrect id="_x0000_s1061" style="position:absolute;margin-left:246.55pt;margin-top:5.85pt;width:59.4pt;height:9.6pt;z-index:251703296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shape id="_x0000_s1075" type="#_x0000_t13" style="position:absolute;margin-left:296.95pt;margin-top:112.6pt;width:38.45pt;height:4.55pt;rotation:13431951fd;z-index:251715584" fillcolor="red"/>
        </w:pict>
      </w:r>
      <w:r w:rsidR="00D975F3">
        <w:rPr>
          <w:b/>
          <w:noProof/>
          <w:sz w:val="24"/>
          <w:lang w:eastAsia="fr-FR"/>
        </w:rPr>
        <w:drawing>
          <wp:inline distT="0" distB="0" distL="0" distR="0">
            <wp:extent cx="3782873" cy="2183587"/>
            <wp:effectExtent l="19050" t="0" r="8077" b="0"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873" cy="218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F12" w:rsidRPr="006E5429" w:rsidRDefault="00254F12" w:rsidP="006E5429">
      <w:pPr>
        <w:rPr>
          <w:b/>
          <w:sz w:val="24"/>
        </w:rPr>
      </w:pPr>
      <w:r w:rsidRPr="006E5429">
        <w:rPr>
          <w:b/>
          <w:sz w:val="24"/>
        </w:rPr>
        <w:t>Repérer dans le volet de gauche l’indication « Nom de l’organisme ».</w:t>
      </w:r>
    </w:p>
    <w:p w:rsidR="00404EA3" w:rsidRPr="006E5429" w:rsidRDefault="00254F12" w:rsidP="006E5429">
      <w:pPr>
        <w:rPr>
          <w:b/>
          <w:sz w:val="24"/>
        </w:rPr>
      </w:pPr>
      <w:r w:rsidRPr="006E5429">
        <w:rPr>
          <w:b/>
          <w:sz w:val="24"/>
        </w:rPr>
        <w:t xml:space="preserve">Saisir </w:t>
      </w:r>
      <w:r w:rsidR="00B66160" w:rsidRPr="006E5429">
        <w:rPr>
          <w:b/>
          <w:sz w:val="24"/>
        </w:rPr>
        <w:t>« GIP FORMATION TOUT AU LONG DE LA VIE BOURGOGNE »</w:t>
      </w:r>
    </w:p>
    <w:p w:rsidR="005659BF" w:rsidRDefault="009F471D" w:rsidP="002A6BD2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6" type="#_x0000_t13" style="position:absolute;margin-left:88.1pt;margin-top:179.6pt;width:38.45pt;height:4.55pt;rotation:13265318fd;z-index:251716608" fillcolor="red"/>
        </w:pict>
      </w:r>
      <w:r>
        <w:rPr>
          <w:b/>
          <w:noProof/>
          <w:sz w:val="24"/>
          <w:lang w:eastAsia="fr-FR"/>
        </w:rPr>
        <w:pict>
          <v:roundrect id="_x0000_s1067" style="position:absolute;margin-left:112.15pt;margin-top:92.6pt;width:84.6pt;height:13.8pt;z-index:251708416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6" style="position:absolute;margin-left:112.15pt;margin-top:78.8pt;width:84.6pt;height:13.8pt;z-index:251707392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5" style="position:absolute;margin-left:112.15pt;margin-top:22.15pt;width:84.6pt;height:13.8pt;z-index:251706368" arcsize="10923f" fillcolor="#0070c0" strokecolor="white [3212]"/>
        </w:pict>
      </w:r>
      <w:r>
        <w:rPr>
          <w:b/>
          <w:noProof/>
          <w:sz w:val="24"/>
          <w:lang w:eastAsia="fr-FR"/>
        </w:rPr>
        <w:pict>
          <v:roundrect id="_x0000_s1064" style="position:absolute;margin-left:112.15pt;margin-top:8.35pt;width:84.6pt;height:13.8pt;z-index:251705344" arcsize="10923f" fillcolor="#0070c0" strokecolor="white [3212]"/>
        </w:pict>
      </w:r>
      <w:r w:rsidR="00B84540">
        <w:rPr>
          <w:b/>
          <w:noProof/>
          <w:sz w:val="24"/>
          <w:lang w:eastAsia="fr-FR"/>
        </w:rPr>
        <w:drawing>
          <wp:inline distT="0" distB="0" distL="0" distR="0">
            <wp:extent cx="4735373" cy="3087014"/>
            <wp:effectExtent l="19050" t="19050" r="27127" b="18136"/>
            <wp:docPr id="1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73" cy="30870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A3" w:rsidRPr="002A6BD2" w:rsidRDefault="005659BF" w:rsidP="002A6BD2">
      <w:pPr>
        <w:rPr>
          <w:b/>
          <w:sz w:val="24"/>
        </w:rPr>
      </w:pPr>
      <w:r>
        <w:rPr>
          <w:b/>
          <w:sz w:val="24"/>
        </w:rPr>
        <w:br w:type="column"/>
      </w:r>
    </w:p>
    <w:p w:rsidR="00835DC5" w:rsidRPr="00A02CB3" w:rsidRDefault="00404EA3" w:rsidP="00A02CB3">
      <w:pPr>
        <w:pStyle w:val="Paragraphedeliste"/>
        <w:numPr>
          <w:ilvl w:val="0"/>
          <w:numId w:val="6"/>
        </w:numPr>
        <w:rPr>
          <w:b/>
          <w:sz w:val="24"/>
        </w:rPr>
      </w:pPr>
      <w:r w:rsidRPr="00A02CB3">
        <w:rPr>
          <w:b/>
          <w:sz w:val="28"/>
          <w:szCs w:val="28"/>
        </w:rPr>
        <w:t xml:space="preserve">Une fois </w:t>
      </w:r>
      <w:r w:rsidR="00D00D66" w:rsidRPr="00A02CB3">
        <w:rPr>
          <w:b/>
          <w:sz w:val="28"/>
          <w:szCs w:val="28"/>
        </w:rPr>
        <w:t xml:space="preserve">GIP </w:t>
      </w:r>
      <w:r w:rsidRPr="00A02CB3">
        <w:rPr>
          <w:b/>
          <w:sz w:val="28"/>
          <w:szCs w:val="28"/>
        </w:rPr>
        <w:t xml:space="preserve"> sélectionné, les actions </w:t>
      </w:r>
      <w:r w:rsidR="00D00D66" w:rsidRPr="00A02CB3">
        <w:rPr>
          <w:b/>
          <w:sz w:val="28"/>
          <w:szCs w:val="28"/>
        </w:rPr>
        <w:t>d’accompagnement</w:t>
      </w:r>
      <w:r w:rsidRPr="00A02CB3">
        <w:rPr>
          <w:b/>
          <w:sz w:val="28"/>
          <w:szCs w:val="28"/>
        </w:rPr>
        <w:t xml:space="preserve"> </w:t>
      </w:r>
      <w:r w:rsidR="00D00D66" w:rsidRPr="00A02CB3">
        <w:rPr>
          <w:b/>
          <w:sz w:val="28"/>
          <w:szCs w:val="28"/>
        </w:rPr>
        <w:t>proposées par le DAVA</w:t>
      </w:r>
      <w:r w:rsidRPr="00A02CB3">
        <w:rPr>
          <w:b/>
          <w:sz w:val="28"/>
          <w:szCs w:val="28"/>
        </w:rPr>
        <w:t xml:space="preserve"> s’affichent</w:t>
      </w:r>
      <w:r w:rsidRPr="00A02CB3">
        <w:rPr>
          <w:b/>
          <w:sz w:val="24"/>
        </w:rPr>
        <w:t>.</w:t>
      </w:r>
    </w:p>
    <w:p w:rsidR="00D41F02" w:rsidRPr="00A02CB3" w:rsidRDefault="006E5429" w:rsidP="00F70AEC">
      <w:pPr>
        <w:rPr>
          <w:b/>
          <w:i/>
          <w:sz w:val="24"/>
        </w:rPr>
      </w:pPr>
      <w:r>
        <w:rPr>
          <w:b/>
          <w:sz w:val="24"/>
        </w:rPr>
        <w:t>Cliquez sur</w:t>
      </w:r>
      <w:r w:rsidR="00835DC5" w:rsidRPr="00F70AEC">
        <w:rPr>
          <w:b/>
          <w:sz w:val="24"/>
        </w:rPr>
        <w:t xml:space="preserve"> l’action </w:t>
      </w:r>
      <w:r w:rsidR="000353E8" w:rsidRPr="00F70AEC">
        <w:rPr>
          <w:b/>
          <w:sz w:val="24"/>
        </w:rPr>
        <w:t>qui vous convient</w:t>
      </w:r>
      <w:r>
        <w:rPr>
          <w:b/>
          <w:sz w:val="24"/>
        </w:rPr>
        <w:t xml:space="preserve">. </w:t>
      </w:r>
      <w:r w:rsidRPr="006E5429">
        <w:rPr>
          <w:b/>
          <w:i/>
          <w:sz w:val="24"/>
        </w:rPr>
        <w:t xml:space="preserve">Il y a </w:t>
      </w:r>
      <w:r w:rsidR="00A02CB3">
        <w:rPr>
          <w:b/>
          <w:i/>
          <w:sz w:val="24"/>
        </w:rPr>
        <w:t>plusieurs</w:t>
      </w:r>
      <w:r w:rsidRPr="006E5429">
        <w:rPr>
          <w:b/>
          <w:i/>
          <w:sz w:val="24"/>
        </w:rPr>
        <w:t xml:space="preserve"> </w:t>
      </w:r>
      <w:r w:rsidR="003C575D">
        <w:rPr>
          <w:b/>
          <w:i/>
          <w:sz w:val="24"/>
        </w:rPr>
        <w:t>propositions (attention au lieu</w:t>
      </w:r>
      <w:r w:rsidRPr="006E5429">
        <w:rPr>
          <w:b/>
          <w:i/>
          <w:sz w:val="24"/>
        </w:rPr>
        <w:t xml:space="preserve">, il y en </w:t>
      </w:r>
      <w:r w:rsidR="003C575D">
        <w:rPr>
          <w:b/>
          <w:i/>
          <w:sz w:val="24"/>
        </w:rPr>
        <w:t xml:space="preserve">des propositions </w:t>
      </w:r>
      <w:r w:rsidRPr="006E5429">
        <w:rPr>
          <w:b/>
          <w:i/>
          <w:sz w:val="24"/>
        </w:rPr>
        <w:t>dans les 4 départements)</w:t>
      </w:r>
    </w:p>
    <w:p w:rsidR="002A6BD2" w:rsidRPr="00CE443D" w:rsidRDefault="009F471D" w:rsidP="00CE443D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83" type="#_x0000_t13" style="position:absolute;margin-left:370.9pt;margin-top:256pt;width:38.45pt;height:4.55pt;rotation:13265318fd;z-index:251722752" fillcolor="red"/>
        </w:pict>
      </w:r>
      <w:r>
        <w:rPr>
          <w:b/>
          <w:noProof/>
          <w:sz w:val="24"/>
          <w:lang w:eastAsia="fr-FR"/>
        </w:rPr>
        <w:pict>
          <v:shape id="_x0000_s1082" type="#_x0000_t13" style="position:absolute;margin-left:367.3pt;margin-top:128.8pt;width:38.45pt;height:4.55pt;rotation:13265318fd;z-index:251721728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4804181" cy="3757574"/>
            <wp:effectExtent l="19050" t="0" r="0" b="0"/>
            <wp:docPr id="1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181" cy="3757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12B" w:rsidRDefault="00F7012B" w:rsidP="00F70AEC">
      <w:pPr>
        <w:rPr>
          <w:b/>
          <w:sz w:val="24"/>
        </w:rPr>
      </w:pPr>
    </w:p>
    <w:p w:rsidR="00CE443D" w:rsidRPr="00A02CB3" w:rsidRDefault="00CE443D" w:rsidP="00A02CB3">
      <w:pPr>
        <w:pStyle w:val="Paragraphedeliste"/>
        <w:numPr>
          <w:ilvl w:val="0"/>
          <w:numId w:val="6"/>
        </w:numPr>
        <w:rPr>
          <w:b/>
          <w:sz w:val="28"/>
          <w:szCs w:val="28"/>
        </w:rPr>
      </w:pPr>
      <w:r w:rsidRPr="00A02CB3">
        <w:rPr>
          <w:b/>
          <w:sz w:val="28"/>
          <w:szCs w:val="28"/>
        </w:rPr>
        <w:t xml:space="preserve">Dans la partie « Inscription », cliquer sur « S’inscrire à cette </w:t>
      </w:r>
      <w:r w:rsidR="000353E8" w:rsidRPr="00A02CB3">
        <w:rPr>
          <w:b/>
          <w:sz w:val="28"/>
          <w:szCs w:val="28"/>
        </w:rPr>
        <w:t>formation</w:t>
      </w:r>
      <w:r w:rsidRPr="00A02CB3">
        <w:rPr>
          <w:b/>
          <w:sz w:val="28"/>
          <w:szCs w:val="28"/>
        </w:rPr>
        <w:t> »</w:t>
      </w:r>
    </w:p>
    <w:p w:rsidR="00FD04B9" w:rsidRPr="00F70AEC" w:rsidRDefault="009F471D" w:rsidP="00F70AEC">
      <w:pPr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53" type="#_x0000_t13" style="position:absolute;margin-left:322.9pt;margin-top:205.75pt;width:38.45pt;height:4.55pt;rotation:13265318fd;z-index:251698176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4073195" cy="3515716"/>
            <wp:effectExtent l="19050" t="19050" r="22555" b="27584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195" cy="35157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C4" w:rsidRDefault="00B24E44" w:rsidP="003C575D">
      <w:pPr>
        <w:rPr>
          <w:b/>
          <w:sz w:val="24"/>
        </w:rPr>
      </w:pPr>
      <w:r>
        <w:rPr>
          <w:b/>
          <w:sz w:val="24"/>
        </w:rPr>
        <w:br w:type="column"/>
      </w:r>
    </w:p>
    <w:p w:rsidR="00404EA3" w:rsidRPr="003C575D" w:rsidRDefault="00D00D66" w:rsidP="003C575D">
      <w:pPr>
        <w:rPr>
          <w:b/>
          <w:sz w:val="24"/>
        </w:rPr>
      </w:pPr>
      <w:r w:rsidRPr="003C575D">
        <w:rPr>
          <w:b/>
          <w:sz w:val="24"/>
        </w:rPr>
        <w:t>Un message s’affiche pour vous préciser qu’il faut être recevable avant de faire la demande de cet accompagnement.</w:t>
      </w:r>
    </w:p>
    <w:p w:rsidR="00FD43C4" w:rsidRPr="003C575D" w:rsidRDefault="009F471D" w:rsidP="005659BF">
      <w:pPr>
        <w:spacing w:after="0"/>
        <w:rPr>
          <w:b/>
          <w:sz w:val="24"/>
        </w:rPr>
      </w:pPr>
      <w:r>
        <w:rPr>
          <w:b/>
          <w:noProof/>
          <w:sz w:val="24"/>
          <w:lang w:eastAsia="fr-FR"/>
        </w:rPr>
        <w:pict>
          <v:shape id="_x0000_s1071" type="#_x0000_t13" style="position:absolute;margin-left:237.1pt;margin-top:212.4pt;width:38.45pt;height:4.55pt;rotation:13265318fd;z-index:251712512" fillcolor="red"/>
        </w:pict>
      </w:r>
      <w:r w:rsidR="00FD04B9">
        <w:rPr>
          <w:b/>
          <w:noProof/>
          <w:sz w:val="24"/>
          <w:lang w:eastAsia="fr-FR"/>
        </w:rPr>
        <w:drawing>
          <wp:inline distT="0" distB="0" distL="0" distR="0">
            <wp:extent cx="3740048" cy="3000908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048" cy="300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43C4" w:rsidRPr="00FD43C4">
        <w:rPr>
          <w:b/>
          <w:sz w:val="24"/>
        </w:rPr>
        <w:t xml:space="preserve"> </w:t>
      </w:r>
      <w:r w:rsidR="00FD43C4">
        <w:rPr>
          <w:b/>
          <w:sz w:val="24"/>
        </w:rPr>
        <w:br/>
      </w:r>
      <w:r w:rsidR="00FD43C4" w:rsidRPr="003C575D">
        <w:rPr>
          <w:b/>
          <w:sz w:val="24"/>
        </w:rPr>
        <w:t>Vous cliquez sur  « j’ai compris et j’accepte »</w:t>
      </w:r>
    </w:p>
    <w:p w:rsidR="009C5103" w:rsidRPr="00A02CB3" w:rsidRDefault="009C5103" w:rsidP="00B24E44">
      <w:pPr>
        <w:pStyle w:val="Paragraphedeliste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eastAsia="Times New Roman" w:cs="Times New Roman"/>
          <w:b/>
          <w:bCs/>
          <w:sz w:val="28"/>
          <w:szCs w:val="28"/>
          <w:lang w:eastAsia="fr-FR"/>
        </w:rPr>
        <w:t>Validation de la demande de formation – Mon Compte Formation</w:t>
      </w:r>
    </w:p>
    <w:p w:rsidR="003C575D" w:rsidRDefault="003C575D" w:rsidP="00B24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prix de l’accompagnement s’affiche, ainsi que vos droits. S’ils sont supérieurs au prix, le reste à payer est égal à 0.</w:t>
      </w:r>
    </w:p>
    <w:p w:rsidR="00FD04B9" w:rsidRDefault="00F355B3" w:rsidP="009C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shape id="_x0000_s1073" type="#_x0000_t13" style="position:absolute;margin-left:262.45pt;margin-top:239.2pt;width:38.45pt;height:4.55pt;rotation:13265318fd;z-index:251713536" fillcolor="red"/>
        </w:pict>
      </w:r>
      <w:r w:rsidRPr="009F471D">
        <w:rPr>
          <w:b/>
          <w:noProof/>
          <w:sz w:val="24"/>
          <w:lang w:eastAsia="fr-FR"/>
        </w:rPr>
        <w:pict>
          <v:shape id="_x0000_s1079" type="#_x0000_t13" style="position:absolute;margin-left:262.45pt;margin-top:125.2pt;width:38.45pt;height:4.55pt;rotation:13265318fd;z-index:251718656" fillcolor="red"/>
        </w:pict>
      </w:r>
      <w:r w:rsidR="009F471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oundrect id="_x0000_s1077" style="position:absolute;margin-left:177.85pt;margin-top:76.05pt;width:84.6pt;height:13.8pt;z-index:251717632" arcsize="10923f" fillcolor="#0070c0" strokecolor="white [3212]"/>
        </w:pict>
      </w:r>
      <w:r w:rsidR="009F471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oundrect id="_x0000_s1068" style="position:absolute;margin-left:177.85pt;margin-top:50.3pt;width:84.6pt;height:13.8pt;z-index:251709440" arcsize="10923f" fillcolor="#0070c0" strokecolor="white [3212]"/>
        </w:pict>
      </w:r>
      <w:r w:rsidR="003C57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E542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700990" cy="3036526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819" cy="303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3C4" w:rsidRDefault="003C575D" w:rsidP="00FD4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D43C4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Cliquez pour envoyer votre demande d’inscription. Le centre de formation a 48 h pour vous répondre.</w:t>
      </w:r>
    </w:p>
    <w:p w:rsidR="009C5103" w:rsidRDefault="009C5103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votre inscription est validée, vous devez la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valider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ligne via l’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appli avec votre solde CPF/DIF.</w:t>
      </w:r>
    </w:p>
    <w:p w:rsidR="00FD04B9" w:rsidRDefault="009C5103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délai est de 4 jours ouvrés après la validation.</w:t>
      </w:r>
    </w:p>
    <w:p w:rsidR="005659BF" w:rsidRDefault="005659BF" w:rsidP="0056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C5103" w:rsidRPr="00A02CB3" w:rsidRDefault="009C5103" w:rsidP="005659BF">
      <w:pPr>
        <w:pStyle w:val="Paragraphedeliste"/>
        <w:numPr>
          <w:ilvl w:val="0"/>
          <w:numId w:val="6"/>
        </w:num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fr-FR"/>
        </w:rPr>
      </w:pPr>
      <w:r w:rsidRPr="00A02CB3">
        <w:rPr>
          <w:rFonts w:eastAsia="Times New Roman" w:cs="Times New Roman"/>
          <w:b/>
          <w:bCs/>
          <w:sz w:val="28"/>
          <w:szCs w:val="28"/>
          <w:lang w:eastAsia="fr-FR"/>
        </w:rPr>
        <w:t>Formation terminée. Que faire sur l’appli Mon Compte Formation ?</w:t>
      </w:r>
    </w:p>
    <w:p w:rsidR="00FF4E31" w:rsidRPr="00DF7FC0" w:rsidRDefault="009C5103" w:rsidP="00DF7F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la fin de la formation, </w:t>
      </w:r>
      <w:r w:rsidR="00B571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devez </w:t>
      </w:r>
      <w:r w:rsidR="00B571E1" w:rsidRPr="00B571E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valider</w:t>
      </w:r>
      <w:r w:rsidR="00B571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votre sortie de formation,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ous pouvez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évaluer votre formation 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remplir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6713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questionnaire de fin de formation</w:t>
      </w:r>
      <w:r w:rsidRPr="0086713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FF4E31" w:rsidRPr="00DF7FC0" w:rsidSect="00FD43C4">
      <w:footerReference w:type="default" r:id="rId23"/>
      <w:pgSz w:w="11906" w:h="16838"/>
      <w:pgMar w:top="284" w:right="992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0D" w:rsidRDefault="00DB0B0D" w:rsidP="00C21E63">
      <w:pPr>
        <w:spacing w:after="0" w:line="240" w:lineRule="auto"/>
      </w:pPr>
      <w:r>
        <w:separator/>
      </w:r>
    </w:p>
  </w:endnote>
  <w:endnote w:type="continuationSeparator" w:id="0">
    <w:p w:rsidR="00DB0B0D" w:rsidRDefault="00DB0B0D" w:rsidP="00C2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3508"/>
      <w:docPartObj>
        <w:docPartGallery w:val="Page Numbers (Bottom of Page)"/>
        <w:docPartUnique/>
      </w:docPartObj>
    </w:sdtPr>
    <w:sdtContent>
      <w:p w:rsidR="003C575D" w:rsidRDefault="009F471D">
        <w:pPr>
          <w:pStyle w:val="Pieddepage"/>
        </w:pPr>
        <w:fldSimple w:instr=" PAGE   \* MERGEFORMAT ">
          <w:r w:rsidR="00F355B3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0D" w:rsidRDefault="00DB0B0D" w:rsidP="00C21E63">
      <w:pPr>
        <w:spacing w:after="0" w:line="240" w:lineRule="auto"/>
      </w:pPr>
      <w:r>
        <w:separator/>
      </w:r>
    </w:p>
  </w:footnote>
  <w:footnote w:type="continuationSeparator" w:id="0">
    <w:p w:rsidR="00DB0B0D" w:rsidRDefault="00DB0B0D" w:rsidP="00C2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A9D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035F6"/>
    <w:multiLevelType w:val="hybridMultilevel"/>
    <w:tmpl w:val="79AE80DC"/>
    <w:lvl w:ilvl="0" w:tplc="E61A13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FF6EE5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329DB"/>
    <w:multiLevelType w:val="hybridMultilevel"/>
    <w:tmpl w:val="7B62F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44C7F"/>
    <w:multiLevelType w:val="hybridMultilevel"/>
    <w:tmpl w:val="74F8B37E"/>
    <w:lvl w:ilvl="0" w:tplc="0EBA5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E0078"/>
    <w:multiLevelType w:val="hybridMultilevel"/>
    <w:tmpl w:val="8B8CF7E6"/>
    <w:lvl w:ilvl="0" w:tplc="A52888F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97A"/>
    <w:rsid w:val="000353E8"/>
    <w:rsid w:val="000533F7"/>
    <w:rsid w:val="000D6C57"/>
    <w:rsid w:val="001B1750"/>
    <w:rsid w:val="001B1E9E"/>
    <w:rsid w:val="002232FE"/>
    <w:rsid w:val="00254F12"/>
    <w:rsid w:val="0027497A"/>
    <w:rsid w:val="00285ED6"/>
    <w:rsid w:val="002A15DF"/>
    <w:rsid w:val="002A6BD2"/>
    <w:rsid w:val="002D0533"/>
    <w:rsid w:val="003C575D"/>
    <w:rsid w:val="00404EA3"/>
    <w:rsid w:val="004C12B1"/>
    <w:rsid w:val="00513834"/>
    <w:rsid w:val="005252C4"/>
    <w:rsid w:val="005659BF"/>
    <w:rsid w:val="00583DC4"/>
    <w:rsid w:val="005F4C78"/>
    <w:rsid w:val="0062478C"/>
    <w:rsid w:val="00626DF3"/>
    <w:rsid w:val="00644F07"/>
    <w:rsid w:val="006757E4"/>
    <w:rsid w:val="006E5429"/>
    <w:rsid w:val="007063EF"/>
    <w:rsid w:val="00740A42"/>
    <w:rsid w:val="00791ABC"/>
    <w:rsid w:val="00835DC5"/>
    <w:rsid w:val="0083621C"/>
    <w:rsid w:val="00861A2D"/>
    <w:rsid w:val="008A0147"/>
    <w:rsid w:val="009B05F1"/>
    <w:rsid w:val="009C5103"/>
    <w:rsid w:val="009F471D"/>
    <w:rsid w:val="00A02CB3"/>
    <w:rsid w:val="00A05C40"/>
    <w:rsid w:val="00A30E8F"/>
    <w:rsid w:val="00A4527F"/>
    <w:rsid w:val="00AB756A"/>
    <w:rsid w:val="00B24E44"/>
    <w:rsid w:val="00B571E1"/>
    <w:rsid w:val="00B66160"/>
    <w:rsid w:val="00B84540"/>
    <w:rsid w:val="00BD2E9D"/>
    <w:rsid w:val="00BD62D3"/>
    <w:rsid w:val="00C21E63"/>
    <w:rsid w:val="00C60F96"/>
    <w:rsid w:val="00C851BD"/>
    <w:rsid w:val="00CE443D"/>
    <w:rsid w:val="00CE6CCD"/>
    <w:rsid w:val="00D00D66"/>
    <w:rsid w:val="00D41F02"/>
    <w:rsid w:val="00D73A56"/>
    <w:rsid w:val="00D975F3"/>
    <w:rsid w:val="00DB0B0D"/>
    <w:rsid w:val="00DC5ACB"/>
    <w:rsid w:val="00DF7FC0"/>
    <w:rsid w:val="00E818C7"/>
    <w:rsid w:val="00ED2EDC"/>
    <w:rsid w:val="00EE6EF7"/>
    <w:rsid w:val="00F355B3"/>
    <w:rsid w:val="00F7012B"/>
    <w:rsid w:val="00F70AEC"/>
    <w:rsid w:val="00FD04B9"/>
    <w:rsid w:val="00FD43C4"/>
    <w:rsid w:val="00FF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red" strokecolor="none"/>
    </o:shapedefaults>
    <o:shapelayout v:ext="edit">
      <o:idmap v:ext="edit" data="1"/>
      <o:rules v:ext="edit">
        <o:r id="V:Rule3" type="connector" idref="#Connecteur droit avec flèche 14"/>
        <o:r id="V:Rule4" type="connector" idref="#Connecteur droit avec flèch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497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2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E63"/>
  </w:style>
  <w:style w:type="paragraph" w:styleId="Pieddepage">
    <w:name w:val="footer"/>
    <w:basedOn w:val="Normal"/>
    <w:link w:val="PieddepageCar"/>
    <w:uiPriority w:val="99"/>
    <w:unhideWhenUsed/>
    <w:rsid w:val="00C21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E63"/>
  </w:style>
  <w:style w:type="paragraph" w:styleId="Textedebulles">
    <w:name w:val="Balloon Text"/>
    <w:basedOn w:val="Normal"/>
    <w:link w:val="TextedebullesCar"/>
    <w:uiPriority w:val="99"/>
    <w:semiHidden/>
    <w:unhideWhenUsed/>
    <w:rsid w:val="0003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moncompteactivite.gouv.fr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moncompteactivite.gouv.fr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68371-588B-479F-95AE-CAB3BD41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BARHER</dc:creator>
  <cp:lastModifiedBy>Utilisateur</cp:lastModifiedBy>
  <cp:revision>11</cp:revision>
  <cp:lastPrinted>2020-01-28T08:35:00Z</cp:lastPrinted>
  <dcterms:created xsi:type="dcterms:W3CDTF">2020-01-27T14:21:00Z</dcterms:created>
  <dcterms:modified xsi:type="dcterms:W3CDTF">2020-01-28T08:40:00Z</dcterms:modified>
</cp:coreProperties>
</file>